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Sanket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FOCL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72,500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6637"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3329</Characters>
  <CharactersWithSpaces>3873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